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3B" w:rsidRDefault="001E4F3B" w:rsidP="001E4F3B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1E4F3B" w:rsidRDefault="001E4F3B" w:rsidP="001E4F3B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E4F3B" w:rsidRDefault="001E4F3B" w:rsidP="001E4F3B">
      <w:pPr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AB51F1">
        <w:rPr>
          <w:rFonts w:ascii="Times New Roman" w:hAnsi="Times New Roman"/>
          <w:sz w:val="28"/>
          <w:szCs w:val="28"/>
          <w:lang w:val="ru-RU"/>
        </w:rPr>
        <w:t>Поряд</w:t>
      </w:r>
      <w:r>
        <w:rPr>
          <w:rFonts w:ascii="Times New Roman" w:hAnsi="Times New Roman"/>
          <w:sz w:val="28"/>
          <w:szCs w:val="28"/>
          <w:lang w:val="ru-RU"/>
        </w:rPr>
        <w:t>ку</w:t>
      </w:r>
      <w:r w:rsidRPr="00AB51F1">
        <w:rPr>
          <w:rFonts w:ascii="Times New Roman" w:hAnsi="Times New Roman"/>
          <w:sz w:val="28"/>
          <w:szCs w:val="28"/>
          <w:lang w:val="ru-RU"/>
        </w:rPr>
        <w:t xml:space="preserve"> организации </w:t>
      </w:r>
      <w:r w:rsidRPr="00AB51F1">
        <w:rPr>
          <w:rFonts w:ascii="Times New Roman" w:hAnsi="Times New Roman"/>
          <w:color w:val="000000"/>
          <w:sz w:val="28"/>
          <w:szCs w:val="28"/>
          <w:lang w:val="ru-RU"/>
        </w:rPr>
        <w:t>медико-биологического обеспечения спортсменов спортивных сборных команд Волгоградской области</w:t>
      </w:r>
    </w:p>
    <w:p w:rsidR="001E4F3B" w:rsidRDefault="001E4F3B" w:rsidP="001E4F3B">
      <w:pPr>
        <w:rPr>
          <w:rFonts w:ascii="Times New Roman" w:hAnsi="Times New Roman"/>
          <w:sz w:val="28"/>
          <w:szCs w:val="28"/>
          <w:lang w:val="ru-RU"/>
        </w:rPr>
      </w:pPr>
    </w:p>
    <w:p w:rsidR="001E4F3B" w:rsidRDefault="001E4F3B" w:rsidP="001E4F3B">
      <w:pPr>
        <w:jc w:val="both"/>
        <w:rPr>
          <w:b/>
          <w:lang w:val="ru-RU"/>
        </w:rPr>
      </w:pPr>
    </w:p>
    <w:p w:rsidR="001E4F3B" w:rsidRPr="00BD20B6" w:rsidRDefault="001E4F3B" w:rsidP="001E4F3B">
      <w:pPr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156F">
        <w:rPr>
          <w:rFonts w:ascii="Times New Roman" w:hAnsi="Times New Roman"/>
          <w:b/>
          <w:sz w:val="28"/>
          <w:szCs w:val="28"/>
          <w:lang w:val="ru-RU"/>
        </w:rPr>
        <w:t>Особенности организации оказания первичной медико-санитарной помощи спортсменам спортивных сборных ко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манд Волгоградской области </w:t>
      </w:r>
      <w:r w:rsidRPr="009F156F">
        <w:rPr>
          <w:rFonts w:ascii="Times New Roman" w:hAnsi="Times New Roman"/>
          <w:b/>
          <w:sz w:val="28"/>
          <w:szCs w:val="28"/>
          <w:lang w:val="ru-RU"/>
        </w:rPr>
        <w:t>в медицинских организациях, подведомственных комитету здравоохранения Волгоградской области</w:t>
      </w:r>
    </w:p>
    <w:p w:rsidR="001E4F3B" w:rsidRDefault="001E4F3B" w:rsidP="001E4F3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F3B" w:rsidRDefault="001E4F3B" w:rsidP="001E4F3B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Оказание первичной медико-санитарной помощи спортсменам спортивных сборных команд Волгоградской области (далее – спортсмены</w:t>
      </w:r>
      <w:r w:rsidRPr="00F1099D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осуществляется:</w:t>
      </w:r>
    </w:p>
    <w:p w:rsidR="001E4F3B" w:rsidRDefault="001E4F3B" w:rsidP="001E4F3B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в плановой форме </w:t>
      </w:r>
      <w:r w:rsidRPr="00106217">
        <w:rPr>
          <w:rFonts w:ascii="Times New Roman" w:hAnsi="Times New Roman"/>
          <w:sz w:val="28"/>
          <w:szCs w:val="28"/>
          <w:lang w:val="ru-RU"/>
        </w:rPr>
        <w:t>медицин</w:t>
      </w:r>
      <w:r>
        <w:rPr>
          <w:rFonts w:ascii="Times New Roman" w:hAnsi="Times New Roman"/>
          <w:sz w:val="28"/>
          <w:szCs w:val="28"/>
          <w:lang w:val="ru-RU"/>
        </w:rPr>
        <w:t xml:space="preserve">скими работниками                                          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 xml:space="preserve"> и его филиалов по направлению врача-терапевта, врача участкового терапевта, врача общей практики (семейным врачом), </w:t>
      </w:r>
      <w:r w:rsidRPr="00F1099D">
        <w:rPr>
          <w:rFonts w:ascii="Times New Roman" w:hAnsi="Times New Roman"/>
          <w:sz w:val="28"/>
          <w:szCs w:val="28"/>
          <w:lang w:val="ru-RU"/>
        </w:rPr>
        <w:t xml:space="preserve">врача, </w:t>
      </w:r>
      <w:r w:rsidRPr="000B3C7B">
        <w:rPr>
          <w:rFonts w:ascii="Times New Roman" w:hAnsi="Times New Roman"/>
          <w:sz w:val="28"/>
          <w:szCs w:val="28"/>
          <w:lang w:val="ru-RU"/>
        </w:rPr>
        <w:t>включенного в состав</w:t>
      </w:r>
      <w:r w:rsidRPr="00F1099D">
        <w:rPr>
          <w:rFonts w:ascii="Times New Roman" w:hAnsi="Times New Roman"/>
          <w:sz w:val="28"/>
          <w:szCs w:val="28"/>
          <w:lang w:val="ru-RU"/>
        </w:rPr>
        <w:t xml:space="preserve"> сборной команды Волгоградской области по виду спорта (спортивной дисциплине)</w:t>
      </w:r>
      <w:r>
        <w:rPr>
          <w:rFonts w:ascii="Times New Roman" w:hAnsi="Times New Roman"/>
          <w:sz w:val="28"/>
          <w:szCs w:val="28"/>
          <w:lang w:val="ru-RU"/>
        </w:rPr>
        <w:t>, а также в порядке самообращения  спортсмена</w:t>
      </w:r>
      <w:r w:rsidRPr="00DC07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099D">
        <w:rPr>
          <w:rFonts w:ascii="Times New Roman" w:hAnsi="Times New Roman"/>
          <w:sz w:val="28"/>
          <w:szCs w:val="28"/>
          <w:lang w:val="ru-RU"/>
        </w:rPr>
        <w:t>при наличии документов, подтверждающих статус спортсмена</w:t>
      </w:r>
      <w:r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1E4F3B" w:rsidRPr="00312E13" w:rsidRDefault="001E4F3B" w:rsidP="001E4F3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 неотложной форме</w:t>
      </w:r>
      <w:r w:rsidRPr="00A8144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врачом спортивной медицины, врачом специалистом ГБУЗ </w:t>
      </w:r>
      <w:r w:rsidRPr="002C5D6E">
        <w:rPr>
          <w:rFonts w:ascii="Times New Roman" w:hAnsi="Times New Roman"/>
          <w:sz w:val="28"/>
          <w:szCs w:val="28"/>
          <w:lang w:val="ru-RU"/>
        </w:rPr>
        <w:t>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 xml:space="preserve">, врачом-терапевтом (педиатром), </w:t>
      </w:r>
      <w:r w:rsidRPr="00F1099D">
        <w:rPr>
          <w:rFonts w:ascii="Times New Roman" w:hAnsi="Times New Roman"/>
          <w:sz w:val="28"/>
          <w:szCs w:val="28"/>
          <w:lang w:val="ru-RU"/>
        </w:rPr>
        <w:t>врачом участковым</w:t>
      </w:r>
      <w:r>
        <w:rPr>
          <w:rFonts w:ascii="Times New Roman" w:hAnsi="Times New Roman"/>
          <w:sz w:val="28"/>
          <w:szCs w:val="28"/>
          <w:lang w:val="ru-RU"/>
        </w:rPr>
        <w:t xml:space="preserve"> терапевтом (педиатром),</w:t>
      </w:r>
      <w:r w:rsidRPr="009E2EA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врачом общей практики (семейным врачом), врачом или фельдшером </w:t>
      </w:r>
      <w:r w:rsidRPr="00312E1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медицинской организации, оказывающей </w:t>
      </w:r>
      <w:r w:rsidRPr="00312E13">
        <w:rPr>
          <w:rFonts w:ascii="Times New Roman" w:hAnsi="Times New Roman"/>
          <w:sz w:val="28"/>
          <w:szCs w:val="28"/>
          <w:lang w:val="ru-RU"/>
        </w:rPr>
        <w:t>первичную медико-санитарную помощь, или ее подразделении, по месту жительства (пребывания) пациента, на дому, бригадами скорой медицинской помощи.</w:t>
      </w:r>
      <w:r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F1099D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</w:p>
    <w:p w:rsidR="001E4F3B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При оказании первичной медико-санитарной помощи спортсменам врач по спортивной медицине, врачи других специальностей (далее – лечащий врач) незамедлительно информируют </w:t>
      </w:r>
      <w:r w:rsidRPr="00F1099D">
        <w:rPr>
          <w:rFonts w:ascii="Times New Roman" w:hAnsi="Times New Roman"/>
          <w:sz w:val="28"/>
          <w:szCs w:val="28"/>
          <w:lang w:val="ru-RU"/>
        </w:rPr>
        <w:t>врача,</w:t>
      </w:r>
      <w:r w:rsidRPr="00F1099D">
        <w:rPr>
          <w:rFonts w:ascii="Times New Roman" w:hAnsi="Times New Roman"/>
          <w:color w:val="7030A0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включенного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в состав </w:t>
      </w:r>
      <w:r w:rsidRPr="00F1099D">
        <w:rPr>
          <w:rFonts w:ascii="Times New Roman" w:hAnsi="Times New Roman"/>
          <w:sz w:val="28"/>
          <w:szCs w:val="28"/>
          <w:lang w:val="ru-RU"/>
        </w:rPr>
        <w:t>спортивной сборной команды Волгоградской области по виду спорта (спортивной дисциплине)</w:t>
      </w:r>
      <w:r>
        <w:rPr>
          <w:rFonts w:ascii="Times New Roman" w:hAnsi="Times New Roman"/>
          <w:sz w:val="28"/>
          <w:szCs w:val="28"/>
          <w:lang w:val="ru-RU"/>
        </w:rPr>
        <w:t>, о состоянии здоровья спортсмена, плане обследования и лечения, рекомендаци</w:t>
      </w:r>
      <w:r w:rsidR="00863D0E">
        <w:rPr>
          <w:rFonts w:ascii="Times New Roman" w:hAnsi="Times New Roman"/>
          <w:sz w:val="28"/>
          <w:szCs w:val="28"/>
          <w:lang w:val="ru-RU"/>
        </w:rPr>
        <w:t>ях</w:t>
      </w:r>
      <w:r>
        <w:rPr>
          <w:rFonts w:ascii="Times New Roman" w:hAnsi="Times New Roman"/>
          <w:sz w:val="28"/>
          <w:szCs w:val="28"/>
          <w:lang w:val="ru-RU"/>
        </w:rPr>
        <w:t xml:space="preserve"> по проведению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реабилитационно-восстановительных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мероприятий, корректировки тренировочного процесса.</w:t>
      </w:r>
    </w:p>
    <w:p w:rsidR="001E4F3B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При оказании первичной медико-санитарной помощи спортсменам                                      в случае необходимости использования субстанций и методов, входящих                         в Запрещенный список Всемирного антидопингового агентства, лечащий врач незамедлительно сообщает об этом спортсмену, а также информирует </w:t>
      </w:r>
      <w:r w:rsidRPr="00F1099D">
        <w:rPr>
          <w:rFonts w:ascii="Times New Roman" w:hAnsi="Times New Roman"/>
          <w:sz w:val="28"/>
          <w:szCs w:val="28"/>
          <w:lang w:val="ru-RU"/>
        </w:rPr>
        <w:t>врача,</w:t>
      </w:r>
      <w:r w:rsidR="00863D0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включенного в состав спортивной сборной команды Волгоградской </w:t>
      </w:r>
      <w:r w:rsidRPr="000B3C7B">
        <w:rPr>
          <w:rFonts w:ascii="Times New Roman" w:hAnsi="Times New Roman"/>
          <w:sz w:val="28"/>
          <w:szCs w:val="28"/>
          <w:lang w:val="ru-RU"/>
        </w:rPr>
        <w:lastRenderedPageBreak/>
        <w:t xml:space="preserve">области по виду спорта (спортивной дисциплине),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>руководителя физкультурно-спортивной организации Волгоградской области, в которой спортсмен проходит спортивную подготовку</w:t>
      </w:r>
      <w:r w:rsidRPr="000B3C7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1E4F3B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Информация о планируемом лечении, в том числе в случае</w:t>
      </w:r>
      <w:r w:rsidRPr="0033199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необходимости использования субстанций и методов, входящих                             в Запрещенный список Всемирного антидопингового агентства, сведения об информировании спортсмена и врача спортивной сборной команды </w:t>
      </w:r>
      <w:r w:rsidRPr="000B3C7B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фиксируются в первичной медицинской документации пациента.</w:t>
      </w:r>
    </w:p>
    <w:p w:rsidR="001E4F3B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При невозможности оказания необходимого объема первичной медико-санитарной помощи в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8C3250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медицинской организации, оказывающей первичную медико-санитарную помощь,                    по согласованию со спортсменом,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27C9">
        <w:rPr>
          <w:rFonts w:ascii="Times New Roman" w:hAnsi="Times New Roman"/>
          <w:sz w:val="28"/>
          <w:szCs w:val="28"/>
          <w:lang w:val="ru-RU"/>
        </w:rPr>
        <w:t>врачом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9527C9">
        <w:rPr>
          <w:rFonts w:ascii="Times New Roman" w:hAnsi="Times New Roman"/>
          <w:color w:val="7030A0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/>
        </w:rPr>
        <w:t>включенным в состав спортивной сборной команды Волгоградской области по виду спорта (спортивной дисциплине),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руководителем физкультурно-спортивной организации Волгоградской области, в которой спортсмен проходит спортивную подготовку,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осущ</w:t>
      </w:r>
      <w:r>
        <w:rPr>
          <w:rFonts w:ascii="Times New Roman" w:hAnsi="Times New Roman"/>
          <w:sz w:val="28"/>
          <w:szCs w:val="28"/>
          <w:lang w:val="ru-RU"/>
        </w:rPr>
        <w:t>ествляется направление спортсмена                            в другую медицинскую организацию по профилю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заболевания                                     в соответствии с законодательством Российской Федерации. 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По результатам оказания первичной медико-санитарной помощи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 спортсмен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 оформляется и выдается ему на руки заключение, которое содержит:</w:t>
      </w:r>
      <w:proofErr w:type="gramEnd"/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 установленный диагноз (если имеется);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 подробные данные о проведенном обследовании и лечении (если проводились);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</w:t>
      </w:r>
      <w:r w:rsidR="00863D0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индивидуальную программу </w:t>
      </w:r>
      <w:proofErr w:type="spellStart"/>
      <w:r w:rsidRPr="008C3250">
        <w:rPr>
          <w:rFonts w:ascii="Times New Roman" w:hAnsi="Times New Roman"/>
          <w:sz w:val="28"/>
          <w:szCs w:val="28"/>
          <w:lang w:val="ru-RU"/>
        </w:rPr>
        <w:t>реабилитационно-восстановительных</w:t>
      </w:r>
      <w:proofErr w:type="spellEnd"/>
      <w:r w:rsidRPr="008C3250">
        <w:rPr>
          <w:rFonts w:ascii="Times New Roman" w:hAnsi="Times New Roman"/>
          <w:sz w:val="28"/>
          <w:szCs w:val="28"/>
          <w:lang w:val="ru-RU"/>
        </w:rPr>
        <w:t xml:space="preserve"> мероприятий (если необходимо);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план дальнейшего наблюдения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 врачом по спортивной медицине или врачом другой специальности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 w:rsidRPr="008C3250">
        <w:rPr>
          <w:rFonts w:ascii="Times New Roman" w:hAnsi="Times New Roman"/>
          <w:sz w:val="28"/>
          <w:szCs w:val="28"/>
          <w:lang w:val="ru-RU"/>
        </w:rPr>
        <w:t xml:space="preserve"> и лечение с указанием кратности и периодичности осмотров (по возможности с указанием дат рекомендуемых осмотров) (если требуется);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 рекомендации по корректировке тренировочного процесса (выдаются врачом по спортивной медицине, если требуется);</w:t>
      </w:r>
    </w:p>
    <w:p w:rsidR="001E4F3B" w:rsidRPr="008C3250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 сведения об оформлении разрешения на терапевтическое использование (в случае оформления);</w:t>
      </w:r>
    </w:p>
    <w:p w:rsidR="001E4F3B" w:rsidRDefault="001E4F3B" w:rsidP="001E4F3B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C3250">
        <w:rPr>
          <w:rFonts w:ascii="Times New Roman" w:hAnsi="Times New Roman"/>
          <w:sz w:val="28"/>
          <w:szCs w:val="28"/>
          <w:lang w:val="ru-RU"/>
        </w:rPr>
        <w:t>- подписи врача по спортивной медицине (врача-специалиста).</w:t>
      </w:r>
    </w:p>
    <w:p w:rsidR="001E4F3B" w:rsidRDefault="001E4F3B" w:rsidP="001E4F3B">
      <w:pPr>
        <w:tabs>
          <w:tab w:val="center" w:pos="481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3DFC" w:rsidRPr="001E4F3B" w:rsidRDefault="00703DFC">
      <w:pPr>
        <w:rPr>
          <w:lang w:val="ru-RU"/>
        </w:rPr>
      </w:pPr>
    </w:p>
    <w:sectPr w:rsidR="00703DFC" w:rsidRPr="001E4F3B" w:rsidSect="00D55506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F67" w:rsidRDefault="00CA2F67" w:rsidP="00D55506">
      <w:r>
        <w:separator/>
      </w:r>
    </w:p>
  </w:endnote>
  <w:endnote w:type="continuationSeparator" w:id="0">
    <w:p w:rsidR="00CA2F67" w:rsidRDefault="00CA2F67" w:rsidP="00D55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F67" w:rsidRDefault="00CA2F67" w:rsidP="00D55506">
      <w:r>
        <w:separator/>
      </w:r>
    </w:p>
  </w:footnote>
  <w:footnote w:type="continuationSeparator" w:id="0">
    <w:p w:rsidR="00CA2F67" w:rsidRDefault="00CA2F67" w:rsidP="00D55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80150"/>
      <w:docPartObj>
        <w:docPartGallery w:val="Page Numbers (Top of Page)"/>
        <w:docPartUnique/>
      </w:docPartObj>
    </w:sdtPr>
    <w:sdtContent>
      <w:p w:rsidR="00D55506" w:rsidRDefault="007D08DD">
        <w:pPr>
          <w:pStyle w:val="a4"/>
          <w:jc w:val="center"/>
        </w:pPr>
        <w:fldSimple w:instr=" PAGE   \* MERGEFORMAT ">
          <w:r w:rsidR="0059440F">
            <w:rPr>
              <w:noProof/>
            </w:rPr>
            <w:t>2</w:t>
          </w:r>
        </w:fldSimple>
      </w:p>
    </w:sdtContent>
  </w:sdt>
  <w:p w:rsidR="00D55506" w:rsidRDefault="00D5550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F3B"/>
    <w:rsid w:val="001E4F3B"/>
    <w:rsid w:val="002034BD"/>
    <w:rsid w:val="00524F2F"/>
    <w:rsid w:val="0059440F"/>
    <w:rsid w:val="00703DFC"/>
    <w:rsid w:val="007D08DD"/>
    <w:rsid w:val="007D5C04"/>
    <w:rsid w:val="00863D0E"/>
    <w:rsid w:val="00A87993"/>
    <w:rsid w:val="00CA2F67"/>
    <w:rsid w:val="00D5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3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F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55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5506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D555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5506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Панченко</dc:creator>
  <cp:lastModifiedBy>Панченко</cp:lastModifiedBy>
  <cp:revision>3</cp:revision>
  <cp:lastPrinted>2023-10-05T10:41:00Z</cp:lastPrinted>
  <dcterms:created xsi:type="dcterms:W3CDTF">2023-10-05T06:57:00Z</dcterms:created>
  <dcterms:modified xsi:type="dcterms:W3CDTF">2023-10-05T10:41:00Z</dcterms:modified>
</cp:coreProperties>
</file>